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9" w:rsidRDefault="003E7B5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:rsidR="00330F12" w:rsidRDefault="00C8066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 xml:space="preserve">PROPUESTA DE </w:t>
      </w:r>
      <w:r w:rsidR="00330F12">
        <w:rPr>
          <w:rFonts w:ascii="Soberana Sans" w:hAnsi="Soberana Sans"/>
          <w:b/>
          <w:sz w:val="24"/>
          <w:szCs w:val="20"/>
          <w:lang w:val="es-MX"/>
        </w:rPr>
        <w:t>CONTENIDO DE</w:t>
      </w:r>
    </w:p>
    <w:p w:rsidR="00D37A4A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>PROGRAMA DE DESARROLLO</w:t>
      </w:r>
    </w:p>
    <w:p w:rsidR="00D37A4A" w:rsidRPr="005C339F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>DE MECANISMO DE PARTICIPACI</w:t>
      </w:r>
      <w:r>
        <w:rPr>
          <w:rFonts w:ascii="Soberana Sans" w:hAnsi="Soberana Sans"/>
          <w:b/>
          <w:sz w:val="24"/>
          <w:szCs w:val="20"/>
          <w:lang w:val="es-MX"/>
        </w:rPr>
        <w:t>ÓN CUDADANA</w:t>
      </w:r>
      <w:r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:rsidR="00D37A4A" w:rsidRPr="005C339F" w:rsidRDefault="00D37A4A" w:rsidP="00D37A4A">
      <w:pPr>
        <w:spacing w:after="0" w:line="240" w:lineRule="auto"/>
        <w:rPr>
          <w:lang w:val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Participación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Ciudadana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Atención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parte de DICONSA S.A. de C.V. a las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realizadas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Coordinadora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Nacional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los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Consejos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Comunitarios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Abasto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A.C.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Ramo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sector</w:t>
            </w:r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Desarrollo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Social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Dependencia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DICONSA S.A. de C.V. 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Área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responsable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del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Dirección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Operaciones</w:t>
            </w:r>
            <w:proofErr w:type="spellEnd"/>
          </w:p>
        </w:tc>
      </w:tr>
    </w:tbl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C80669" w:rsidRDefault="00C8066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E73495" w:rsidRDefault="00E73495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Pr="00D45963" w:rsidRDefault="00FE453F" w:rsidP="00D37A4A">
      <w:pPr>
        <w:spacing w:after="0" w:line="240" w:lineRule="auto"/>
        <w:rPr>
          <w:rFonts w:ascii="Soberana Sans" w:hAnsi="Soberana Sans"/>
          <w:b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1. Sobre la conformación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FE453F" w:rsidTr="00771C4D">
        <w:tc>
          <w:tcPr>
            <w:tcW w:w="3539" w:type="dxa"/>
          </w:tcPr>
          <w:p w:rsidR="00D37A4A" w:rsidRPr="00D37A4A" w:rsidRDefault="00FE453F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D37A4A" w:rsidRPr="00D37A4A" w:rsidRDefault="001C3759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Celebración de asambleas</w:t>
            </w:r>
          </w:p>
        </w:tc>
      </w:tr>
      <w:tr w:rsidR="00FE453F" w:rsidRPr="00FE453F" w:rsidTr="00771C4D">
        <w:tc>
          <w:tcPr>
            <w:tcW w:w="3539" w:type="dxa"/>
          </w:tcPr>
          <w:p w:rsidR="00FE453F" w:rsidRDefault="00FE453F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1C3759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Solventar las propuestas por parte de DICONSA S.A. de C.V.</w:t>
            </w:r>
          </w:p>
        </w:tc>
      </w:tr>
      <w:tr w:rsidR="00D37A4A" w:rsidRPr="00AC315B" w:rsidTr="00771C4D">
        <w:tc>
          <w:tcPr>
            <w:tcW w:w="3539" w:type="dxa"/>
          </w:tcPr>
          <w:p w:rsidR="00D37A4A" w:rsidRPr="00D37A4A" w:rsidRDefault="00D37A4A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D37A4A" w:rsidRPr="00AC315B" w:rsidRDefault="001C3759" w:rsidP="00D37A4A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Solventar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el 100% de las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</w:p>
        </w:tc>
      </w:tr>
    </w:tbl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FE453F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2. Sobre la organización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FE453F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FE453F" w:rsidRPr="00D37A4A" w:rsidRDefault="00E66A51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 xml:space="preserve">Celebración de </w:t>
            </w:r>
            <w:r w:rsidR="008B6877">
              <w:rPr>
                <w:rFonts w:ascii="Soberana Sans" w:hAnsi="Soberana Sans"/>
                <w:sz w:val="16"/>
                <w:szCs w:val="16"/>
                <w:lang w:val="es-MX"/>
              </w:rPr>
              <w:t>asambleas que tengan programadas</w:t>
            </w:r>
          </w:p>
        </w:tc>
      </w:tr>
      <w:tr w:rsidR="00FE453F" w:rsidRPr="00FE453F" w:rsidTr="002565C5">
        <w:tc>
          <w:tcPr>
            <w:tcW w:w="3539" w:type="dxa"/>
          </w:tcPr>
          <w:p w:rsidR="00FE453F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E66A51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Asistencia a las asambleas convocadas por la Coordinadora  a DICONSA</w:t>
            </w:r>
          </w:p>
        </w:tc>
      </w:tr>
      <w:tr w:rsidR="00FE453F" w:rsidRPr="00AC315B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AC315B" w:rsidRDefault="00D31583" w:rsidP="00D31583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Tener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participación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en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las </w:t>
            </w:r>
            <w:proofErr w:type="spellStart"/>
            <w:proofErr w:type="gramStart"/>
            <w:r>
              <w:rPr>
                <w:rFonts w:ascii="Soberana Sans" w:hAnsi="Soberana Sans"/>
                <w:sz w:val="16"/>
                <w:szCs w:val="16"/>
              </w:rPr>
              <w:t>asambleas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tanto</w:t>
            </w:r>
            <w:proofErr w:type="spellEnd"/>
            <w:proofErr w:type="gramEnd"/>
            <w:r>
              <w:rPr>
                <w:rFonts w:ascii="Soberana Sans" w:hAnsi="Soberana Sans"/>
                <w:sz w:val="16"/>
                <w:szCs w:val="16"/>
              </w:rPr>
              <w:t xml:space="preserve"> de DICONSA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como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Coordinadora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. </w:t>
            </w:r>
          </w:p>
        </w:tc>
      </w:tr>
    </w:tbl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FE453F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3. Sobre el funcionamiento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FE453F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FE453F" w:rsidRPr="00D37A4A" w:rsidRDefault="008B6877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Asistencia a las reuniones donde así lo requiera la Coordinadora</w:t>
            </w:r>
          </w:p>
        </w:tc>
      </w:tr>
      <w:tr w:rsidR="00FE453F" w:rsidRPr="00FE453F" w:rsidTr="002565C5">
        <w:tc>
          <w:tcPr>
            <w:tcW w:w="3539" w:type="dxa"/>
          </w:tcPr>
          <w:p w:rsidR="00FE453F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8B6877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 xml:space="preserve">Asistir puntualmente a las reuniones </w:t>
            </w:r>
          </w:p>
        </w:tc>
      </w:tr>
      <w:tr w:rsidR="00FE453F" w:rsidRPr="00AC315B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AC315B" w:rsidRDefault="008B6877" w:rsidP="002565C5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Asistir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al 100% de las reunions que se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requiera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>.</w:t>
            </w:r>
            <w:r w:rsidR="00D31583">
              <w:rPr>
                <w:rFonts w:ascii="Soberana Sans" w:hAnsi="Soberana Sans"/>
                <w:sz w:val="16"/>
                <w:szCs w:val="16"/>
              </w:rPr>
              <w:t xml:space="preserve"> Y </w:t>
            </w:r>
            <w:proofErr w:type="spellStart"/>
            <w:r w:rsidR="00D31583">
              <w:rPr>
                <w:rFonts w:ascii="Soberana Sans" w:hAnsi="Soberana Sans"/>
                <w:sz w:val="16"/>
                <w:szCs w:val="16"/>
              </w:rPr>
              <w:t>solventar</w:t>
            </w:r>
            <w:proofErr w:type="spellEnd"/>
            <w:r w:rsidR="00D31583">
              <w:rPr>
                <w:rFonts w:ascii="Soberana Sans" w:hAnsi="Soberana Sans"/>
                <w:sz w:val="16"/>
                <w:szCs w:val="16"/>
              </w:rPr>
              <w:t xml:space="preserve"> las </w:t>
            </w:r>
            <w:proofErr w:type="spellStart"/>
            <w:r w:rsidR="00D31583"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  <w:r w:rsidR="00D31583">
              <w:rPr>
                <w:rFonts w:ascii="Soberana Sans" w:hAnsi="Soberana Sans"/>
                <w:sz w:val="16"/>
                <w:szCs w:val="16"/>
              </w:rPr>
              <w:t xml:space="preserve">  </w:t>
            </w:r>
            <w:proofErr w:type="spellStart"/>
            <w:r w:rsidR="00D31583">
              <w:rPr>
                <w:rFonts w:ascii="Soberana Sans" w:hAnsi="Soberana Sans"/>
                <w:sz w:val="16"/>
                <w:szCs w:val="16"/>
              </w:rPr>
              <w:t>viables</w:t>
            </w:r>
            <w:proofErr w:type="spellEnd"/>
            <w:r w:rsidR="00D31583">
              <w:rPr>
                <w:rFonts w:ascii="Soberana Sans" w:hAnsi="Soberana Sans"/>
                <w:sz w:val="16"/>
                <w:szCs w:val="16"/>
              </w:rPr>
              <w:t xml:space="preserve"> de la </w:t>
            </w:r>
            <w:proofErr w:type="spellStart"/>
            <w:r w:rsidR="00D31583">
              <w:rPr>
                <w:rFonts w:ascii="Soberana Sans" w:hAnsi="Soberana Sans"/>
                <w:sz w:val="16"/>
                <w:szCs w:val="16"/>
              </w:rPr>
              <w:t>Coordinadora</w:t>
            </w:r>
            <w:proofErr w:type="spellEnd"/>
            <w:r w:rsidR="00D31583">
              <w:rPr>
                <w:rFonts w:ascii="Soberana Sans" w:hAnsi="Soberana Sans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</w:tr>
    </w:tbl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sectPr w:rsidR="003E7B5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0D" w:rsidRDefault="009E2A0D" w:rsidP="00D37A4A">
      <w:pPr>
        <w:spacing w:after="0" w:line="240" w:lineRule="auto"/>
      </w:pPr>
      <w:r>
        <w:separator/>
      </w:r>
    </w:p>
  </w:endnote>
  <w:endnote w:type="continuationSeparator" w:id="0">
    <w:p w:rsidR="009E2A0D" w:rsidRDefault="009E2A0D" w:rsidP="00D3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0D" w:rsidRDefault="009E2A0D" w:rsidP="00D37A4A">
      <w:pPr>
        <w:spacing w:after="0" w:line="240" w:lineRule="auto"/>
      </w:pPr>
      <w:r>
        <w:separator/>
      </w:r>
    </w:p>
  </w:footnote>
  <w:footnote w:type="continuationSeparator" w:id="0">
    <w:p w:rsidR="009E2A0D" w:rsidRDefault="009E2A0D" w:rsidP="00D37A4A">
      <w:pPr>
        <w:spacing w:after="0" w:line="240" w:lineRule="auto"/>
      </w:pPr>
      <w:r>
        <w:continuationSeparator/>
      </w:r>
    </w:p>
  </w:footnote>
  <w:footnote w:id="1">
    <w:p w:rsidR="00D37A4A" w:rsidRPr="00AC315B" w:rsidRDefault="00D37A4A" w:rsidP="002C0F7B">
      <w:pPr>
        <w:pStyle w:val="Textonotapie"/>
        <w:jc w:val="both"/>
        <w:rPr>
          <w:rFonts w:ascii="Soberana Sans" w:hAnsi="Soberana Sans"/>
          <w:sz w:val="16"/>
          <w:szCs w:val="16"/>
          <w:lang w:val="es-MX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Artículo </w:t>
      </w:r>
      <w:r w:rsidR="002C0F7B">
        <w:rPr>
          <w:rFonts w:ascii="Soberana Sans" w:hAnsi="Soberana Sans"/>
          <w:sz w:val="16"/>
          <w:szCs w:val="16"/>
          <w:lang w:val="es-MX"/>
        </w:rPr>
        <w:t>Décimo cuarto fracción I</w:t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646888" w:rsidTr="003E7B59">
      <w:tc>
        <w:tcPr>
          <w:tcW w:w="2942" w:type="dxa"/>
        </w:tcPr>
        <w:p w:rsidR="00646888" w:rsidRDefault="003E7B59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0C84A97" wp14:editId="7EE27558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646888" w:rsidRDefault="00646888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:rsidR="00646888" w:rsidRDefault="003E7B59" w:rsidP="003E7B59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6053FA5" wp14:editId="02677908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15B" w:rsidRPr="00AC315B" w:rsidRDefault="009E2A0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A"/>
    <w:rsid w:val="001C3759"/>
    <w:rsid w:val="002C0F7B"/>
    <w:rsid w:val="00330F12"/>
    <w:rsid w:val="003E7B59"/>
    <w:rsid w:val="004A1A46"/>
    <w:rsid w:val="005307C8"/>
    <w:rsid w:val="00646888"/>
    <w:rsid w:val="006D54CE"/>
    <w:rsid w:val="008B6877"/>
    <w:rsid w:val="009E2A0D"/>
    <w:rsid w:val="00A56D7C"/>
    <w:rsid w:val="00A71C13"/>
    <w:rsid w:val="00BF6D2D"/>
    <w:rsid w:val="00C20E4F"/>
    <w:rsid w:val="00C80669"/>
    <w:rsid w:val="00D12E51"/>
    <w:rsid w:val="00D31583"/>
    <w:rsid w:val="00D37A4A"/>
    <w:rsid w:val="00D45963"/>
    <w:rsid w:val="00D62A68"/>
    <w:rsid w:val="00E66A51"/>
    <w:rsid w:val="00E7349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60F6"/>
  <w15:chartTrackingRefBased/>
  <w15:docId w15:val="{1F0805DA-1E63-49CD-903A-2D0CAB5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7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A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A4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A4A"/>
  </w:style>
  <w:style w:type="paragraph" w:styleId="Prrafodelista">
    <w:name w:val="List Paragraph"/>
    <w:basedOn w:val="Normal"/>
    <w:uiPriority w:val="34"/>
    <w:qFormat/>
    <w:rsid w:val="00FE45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PATRICIA FERRER VACA</cp:lastModifiedBy>
  <cp:revision>3</cp:revision>
  <cp:lastPrinted>2018-10-12T15:40:00Z</cp:lastPrinted>
  <dcterms:created xsi:type="dcterms:W3CDTF">2018-10-31T01:52:00Z</dcterms:created>
  <dcterms:modified xsi:type="dcterms:W3CDTF">2018-10-31T02:07:00Z</dcterms:modified>
</cp:coreProperties>
</file>